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D6" w:rsidRDefault="002412D6" w:rsidP="002412D6">
      <w:pPr>
        <w:rPr>
          <w:rFonts w:ascii="黑体" w:eastAsia="黑体" w:hAnsi="黑体"/>
          <w:sz w:val="32"/>
          <w:szCs w:val="32"/>
        </w:rPr>
      </w:pPr>
      <w:bookmarkStart w:id="0" w:name="_GoBack"/>
      <w:bookmarkEnd w:id="0"/>
      <w:r w:rsidRPr="00855B1A">
        <w:rPr>
          <w:rFonts w:ascii="黑体" w:eastAsia="黑体" w:hAnsi="黑体" w:hint="eastAsia"/>
          <w:sz w:val="32"/>
          <w:szCs w:val="32"/>
        </w:rPr>
        <w:t>附件5</w:t>
      </w:r>
    </w:p>
    <w:p w:rsidR="002412D6" w:rsidRPr="00855B1A" w:rsidRDefault="002412D6" w:rsidP="002412D6">
      <w:pPr>
        <w:spacing w:line="640" w:lineRule="exact"/>
        <w:rPr>
          <w:rFonts w:ascii="黑体" w:eastAsia="黑体" w:hAnsi="黑体"/>
          <w:sz w:val="32"/>
          <w:szCs w:val="32"/>
        </w:rPr>
      </w:pPr>
    </w:p>
    <w:p w:rsidR="002412D6" w:rsidRPr="00855B1A" w:rsidRDefault="002412D6" w:rsidP="002412D6">
      <w:pPr>
        <w:spacing w:line="640" w:lineRule="exact"/>
        <w:jc w:val="center"/>
        <w:rPr>
          <w:rFonts w:ascii="方正小标宋简体" w:eastAsia="方正小标宋简体" w:hAnsi="仿宋"/>
          <w:sz w:val="44"/>
          <w:szCs w:val="44"/>
        </w:rPr>
      </w:pPr>
      <w:r w:rsidRPr="00855B1A">
        <w:rPr>
          <w:rFonts w:ascii="方正小标宋简体" w:eastAsia="方正小标宋简体" w:hAnsi="宋体" w:hint="eastAsia"/>
          <w:sz w:val="44"/>
          <w:szCs w:val="44"/>
        </w:rPr>
        <w:t>医疗器械说明书更改告知程序</w:t>
      </w:r>
    </w:p>
    <w:p w:rsidR="002412D6" w:rsidRDefault="002412D6" w:rsidP="002412D6">
      <w:pPr>
        <w:spacing w:line="640" w:lineRule="exact"/>
        <w:jc w:val="center"/>
        <w:rPr>
          <w:rFonts w:ascii="仿宋" w:eastAsia="仿宋" w:hAnsi="仿宋"/>
          <w:sz w:val="32"/>
          <w:szCs w:val="32"/>
        </w:rPr>
      </w:pPr>
    </w:p>
    <w:p w:rsidR="002412D6" w:rsidRPr="00210EFE" w:rsidRDefault="002412D6" w:rsidP="002412D6">
      <w:pPr>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医疗器械说明书更改告知</w:t>
      </w:r>
    </w:p>
    <w:p w:rsidR="002412D6" w:rsidRPr="00210EFE" w:rsidRDefault="002412D6" w:rsidP="002412D6">
      <w:pPr>
        <w:spacing w:line="600" w:lineRule="exact"/>
        <w:ind w:firstLineChars="200" w:firstLine="640"/>
        <w:rPr>
          <w:rFonts w:eastAsia="仿宋_GB2312"/>
          <w:spacing w:val="2"/>
          <w:sz w:val="32"/>
          <w:szCs w:val="32"/>
        </w:rPr>
      </w:pPr>
      <w:r w:rsidRPr="00210EFE">
        <w:rPr>
          <w:rFonts w:eastAsia="黑体"/>
          <w:sz w:val="32"/>
          <w:szCs w:val="32"/>
        </w:rPr>
        <w:t>二、受理范围：</w:t>
      </w:r>
      <w:r w:rsidRPr="00210EFE">
        <w:rPr>
          <w:rFonts w:eastAsia="仿宋_GB2312"/>
          <w:sz w:val="32"/>
          <w:szCs w:val="32"/>
        </w:rPr>
        <w:t>境</w:t>
      </w:r>
      <w:r w:rsidRPr="00210EFE">
        <w:rPr>
          <w:rFonts w:eastAsia="仿宋_GB2312"/>
          <w:spacing w:val="2"/>
          <w:sz w:val="32"/>
          <w:szCs w:val="32"/>
        </w:rPr>
        <w:t>内第三类、进口第二和第三类已注册的医疗器械，不属于注册变更范围内的说明书其他内容发生变化的书面告知</w:t>
      </w:r>
      <w:r>
        <w:rPr>
          <w:rFonts w:eastAsia="仿宋_GB2312" w:hint="eastAsia"/>
          <w:spacing w:val="2"/>
          <w:sz w:val="32"/>
          <w:szCs w:val="32"/>
        </w:rPr>
        <w:t>。</w:t>
      </w:r>
    </w:p>
    <w:p w:rsidR="002412D6" w:rsidRPr="00210EFE" w:rsidRDefault="002412D6" w:rsidP="002412D6">
      <w:pPr>
        <w:spacing w:line="600" w:lineRule="exact"/>
        <w:ind w:firstLineChars="200" w:firstLine="640"/>
        <w:rPr>
          <w:rFonts w:eastAsia="仿宋"/>
          <w:sz w:val="32"/>
          <w:szCs w:val="32"/>
        </w:rPr>
      </w:pPr>
      <w:r w:rsidRPr="00210EFE">
        <w:rPr>
          <w:rFonts w:eastAsia="黑体"/>
          <w:sz w:val="32"/>
          <w:szCs w:val="32"/>
        </w:rPr>
        <w:t>三、收费依据：</w:t>
      </w:r>
      <w:r w:rsidRPr="00210EFE">
        <w:rPr>
          <w:rFonts w:eastAsia="仿宋_GB2312"/>
          <w:sz w:val="32"/>
          <w:szCs w:val="32"/>
        </w:rPr>
        <w:t>不收费。</w:t>
      </w:r>
    </w:p>
    <w:p w:rsidR="002412D6" w:rsidRPr="00210EFE" w:rsidRDefault="002412D6" w:rsidP="002412D6">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
          <w:sz w:val="32"/>
          <w:szCs w:val="32"/>
        </w:rPr>
        <w:t>：</w:t>
      </w:r>
      <w:r w:rsidRPr="00210EFE">
        <w:rPr>
          <w:rFonts w:eastAsia="仿宋_GB2312"/>
          <w:sz w:val="32"/>
          <w:szCs w:val="32"/>
        </w:rPr>
        <w:t>由注册人书面告知。</w:t>
      </w:r>
    </w:p>
    <w:p w:rsidR="002412D6" w:rsidRPr="00210EFE" w:rsidRDefault="002412D6" w:rsidP="002412D6">
      <w:pPr>
        <w:spacing w:line="600" w:lineRule="exact"/>
        <w:ind w:firstLine="645"/>
        <w:rPr>
          <w:rFonts w:eastAsia="黑体"/>
          <w:sz w:val="32"/>
          <w:szCs w:val="32"/>
        </w:rPr>
      </w:pPr>
      <w:r w:rsidRPr="00210EFE">
        <w:rPr>
          <w:rFonts w:eastAsia="黑体"/>
          <w:sz w:val="32"/>
          <w:szCs w:val="32"/>
        </w:rPr>
        <w:t>五、资料要求：</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（一）由注册人或其代理人签章的相应告知表</w:t>
      </w:r>
      <w:r>
        <w:rPr>
          <w:rFonts w:eastAsia="仿宋_GB2312" w:hint="eastAsia"/>
          <w:sz w:val="32"/>
          <w:szCs w:val="32"/>
        </w:rPr>
        <w:t>。</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（二）说明书更改情况对比说明</w:t>
      </w:r>
      <w:r w:rsidRPr="00210EFE">
        <w:rPr>
          <w:rFonts w:eastAsia="仿宋_GB2312"/>
          <w:sz w:val="32"/>
          <w:szCs w:val="32"/>
        </w:rPr>
        <w:t>(</w:t>
      </w:r>
      <w:r w:rsidRPr="00210EFE">
        <w:rPr>
          <w:rFonts w:eastAsia="仿宋_GB2312"/>
          <w:sz w:val="32"/>
          <w:szCs w:val="32"/>
        </w:rPr>
        <w:t>含更改情况对比表</w:t>
      </w:r>
      <w:r w:rsidRPr="00210EFE">
        <w:rPr>
          <w:rFonts w:eastAsia="仿宋_GB2312"/>
          <w:sz w:val="32"/>
          <w:szCs w:val="32"/>
        </w:rPr>
        <w:t>)</w:t>
      </w:r>
      <w:r>
        <w:rPr>
          <w:rFonts w:eastAsia="仿宋_GB2312" w:hint="eastAsia"/>
          <w:sz w:val="32"/>
          <w:szCs w:val="32"/>
        </w:rPr>
        <w:t>。</w:t>
      </w:r>
    </w:p>
    <w:p w:rsidR="002412D6" w:rsidRPr="00210EFE" w:rsidRDefault="002412D6" w:rsidP="002412D6">
      <w:pPr>
        <w:spacing w:line="600" w:lineRule="exact"/>
        <w:ind w:firstLine="645"/>
        <w:jc w:val="left"/>
        <w:rPr>
          <w:rFonts w:eastAsia="仿宋_GB2312"/>
          <w:sz w:val="32"/>
          <w:szCs w:val="32"/>
        </w:rPr>
      </w:pPr>
      <w:r w:rsidRPr="00210EFE">
        <w:rPr>
          <w:rFonts w:eastAsia="仿宋_GB2312"/>
          <w:sz w:val="32"/>
          <w:szCs w:val="32"/>
        </w:rPr>
        <w:t>（三）经注册审查的说明书的复本</w:t>
      </w:r>
      <w:r>
        <w:rPr>
          <w:rFonts w:eastAsia="仿宋_GB2312" w:hint="eastAsia"/>
          <w:sz w:val="32"/>
          <w:szCs w:val="32"/>
        </w:rPr>
        <w:t>。</w:t>
      </w:r>
      <w:r w:rsidRPr="00210EFE">
        <w:rPr>
          <w:rFonts w:eastAsia="仿宋_GB2312"/>
          <w:sz w:val="32"/>
          <w:szCs w:val="32"/>
        </w:rPr>
        <w:t xml:space="preserve"> </w:t>
      </w:r>
    </w:p>
    <w:p w:rsidR="002412D6" w:rsidRPr="00210EFE" w:rsidRDefault="002412D6" w:rsidP="002412D6">
      <w:pPr>
        <w:spacing w:line="600" w:lineRule="exact"/>
        <w:ind w:firstLine="645"/>
        <w:jc w:val="left"/>
        <w:rPr>
          <w:rFonts w:eastAsia="仿宋_GB2312"/>
          <w:sz w:val="32"/>
          <w:szCs w:val="32"/>
        </w:rPr>
      </w:pPr>
      <w:r w:rsidRPr="00210EFE">
        <w:rPr>
          <w:rFonts w:eastAsia="仿宋_GB2312"/>
          <w:sz w:val="32"/>
          <w:szCs w:val="32"/>
        </w:rPr>
        <w:t>（四）更改后的说明书</w:t>
      </w:r>
      <w:r>
        <w:rPr>
          <w:rFonts w:eastAsia="仿宋_GB2312" w:hint="eastAsia"/>
          <w:sz w:val="32"/>
          <w:szCs w:val="32"/>
        </w:rPr>
        <w:t>。</w:t>
      </w:r>
      <w:r w:rsidRPr="00210EFE">
        <w:rPr>
          <w:rFonts w:eastAsia="仿宋_GB2312"/>
          <w:sz w:val="32"/>
          <w:szCs w:val="32"/>
        </w:rPr>
        <w:t xml:space="preserve"> </w:t>
      </w:r>
    </w:p>
    <w:p w:rsidR="002412D6" w:rsidRPr="00210EFE" w:rsidRDefault="002412D6" w:rsidP="002412D6">
      <w:pPr>
        <w:spacing w:line="600" w:lineRule="exact"/>
        <w:ind w:firstLine="645"/>
        <w:jc w:val="left"/>
        <w:rPr>
          <w:rFonts w:eastAsia="仿宋_GB2312"/>
          <w:sz w:val="32"/>
          <w:szCs w:val="32"/>
        </w:rPr>
      </w:pPr>
      <w:r w:rsidRPr="00210EFE">
        <w:rPr>
          <w:rFonts w:eastAsia="仿宋_GB2312"/>
          <w:sz w:val="32"/>
          <w:szCs w:val="32"/>
        </w:rPr>
        <w:t>（五）境内第三类医疗器械说明书更改告知资料要求：</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提交营业执照副本的复印件和组织机构代码证复印件</w:t>
      </w:r>
      <w:r>
        <w:rPr>
          <w:rFonts w:eastAsia="仿宋_GB2312" w:hint="eastAsia"/>
          <w:sz w:val="32"/>
          <w:szCs w:val="32"/>
        </w:rPr>
        <w:t>。</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（六）进口第二、三类医疗器械说明书更改告知资料要求：</w:t>
      </w:r>
    </w:p>
    <w:p w:rsidR="002412D6" w:rsidRPr="00210EFE" w:rsidRDefault="002412D6" w:rsidP="002412D6">
      <w:pPr>
        <w:spacing w:line="600" w:lineRule="exact"/>
        <w:ind w:firstLine="645"/>
        <w:rPr>
          <w:rFonts w:eastAsia="仿宋_GB2312"/>
          <w:spacing w:val="2"/>
          <w:sz w:val="32"/>
          <w:szCs w:val="32"/>
        </w:rPr>
      </w:pPr>
      <w:r w:rsidRPr="00210EFE">
        <w:rPr>
          <w:rFonts w:eastAsia="仿宋_GB2312"/>
          <w:sz w:val="32"/>
          <w:szCs w:val="32"/>
        </w:rPr>
        <w:t>1.</w:t>
      </w:r>
      <w:r w:rsidRPr="00210EFE">
        <w:rPr>
          <w:rFonts w:eastAsia="仿宋_GB2312"/>
          <w:sz w:val="32"/>
          <w:szCs w:val="32"/>
        </w:rPr>
        <w:t>提交其在中国指定的代理人委托书、代理人承诺书及营业</w:t>
      </w:r>
      <w:r w:rsidRPr="00210EFE">
        <w:rPr>
          <w:rFonts w:eastAsia="仿宋_GB2312"/>
          <w:spacing w:val="2"/>
          <w:sz w:val="32"/>
          <w:szCs w:val="32"/>
        </w:rPr>
        <w:t>执照副本复印件或者机构登记证明复印件。代理人委托</w:t>
      </w:r>
      <w:r w:rsidRPr="00210EFE">
        <w:rPr>
          <w:rFonts w:eastAsia="仿宋_GB2312"/>
          <w:spacing w:val="2"/>
          <w:sz w:val="32"/>
          <w:szCs w:val="32"/>
        </w:rPr>
        <w:lastRenderedPageBreak/>
        <w:t>书应为原件并经公证，同时应包括更改告知事项、产品名称、注册证编号等内容。</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注册人提交的资料真实性的自我保证声明，包括所提交资料的清单以及注册人承担法律责任的承诺。真实性的自我保证声明应为原件并公证。</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（七）具体办理人应提交注册人或其代理人授权书及其身份证复印件。</w:t>
      </w:r>
    </w:p>
    <w:p w:rsidR="002412D6" w:rsidRPr="00210EFE" w:rsidRDefault="002412D6" w:rsidP="002D25FD">
      <w:pPr>
        <w:spacing w:line="600" w:lineRule="exact"/>
        <w:ind w:firstLineChars="200" w:firstLine="640"/>
        <w:rPr>
          <w:rFonts w:eastAsia="仿宋"/>
          <w:sz w:val="32"/>
          <w:szCs w:val="32"/>
        </w:rPr>
      </w:pPr>
      <w:r w:rsidRPr="00210EFE">
        <w:rPr>
          <w:rFonts w:eastAsia="黑体"/>
          <w:sz w:val="32"/>
          <w:szCs w:val="32"/>
        </w:rPr>
        <w:t>六、办理程序：</w:t>
      </w:r>
    </w:p>
    <w:p w:rsidR="002412D6" w:rsidRPr="00210EFE" w:rsidRDefault="002412D6" w:rsidP="002D25FD">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（一）食品药品监管总局行政事项受理服务和投诉举报中心对说明书告知资料进行形式审查，对于符合要求的，予以受理。</w:t>
      </w:r>
    </w:p>
    <w:p w:rsidR="002412D6" w:rsidRPr="00210EFE" w:rsidRDefault="002412D6" w:rsidP="002412D6">
      <w:pPr>
        <w:spacing w:line="600" w:lineRule="exact"/>
        <w:ind w:firstLineChars="200" w:firstLine="640"/>
        <w:rPr>
          <w:rFonts w:eastAsia="仿宋_GB2312"/>
          <w:sz w:val="32"/>
          <w:szCs w:val="32"/>
        </w:rPr>
      </w:pPr>
      <w:r w:rsidRPr="00210EFE">
        <w:rPr>
          <w:rFonts w:eastAsia="仿宋_GB2312"/>
          <w:sz w:val="32"/>
          <w:szCs w:val="32"/>
        </w:rPr>
        <w:t>（二）食品药品监管总局行政事项受理服务和投诉举报中心自受理后，按程序将申请资料移交食品药品监管总局医疗器械技术审评中心。</w:t>
      </w:r>
    </w:p>
    <w:p w:rsidR="002412D6" w:rsidRPr="00210EFE" w:rsidRDefault="002412D6" w:rsidP="002D25FD">
      <w:pPr>
        <w:spacing w:line="600" w:lineRule="exact"/>
        <w:ind w:firstLineChars="200" w:firstLine="640"/>
        <w:rPr>
          <w:rFonts w:eastAsia="仿宋_GB2312"/>
          <w:sz w:val="32"/>
          <w:szCs w:val="32"/>
        </w:rPr>
      </w:pPr>
      <w:r w:rsidRPr="00210EFE">
        <w:rPr>
          <w:rFonts w:eastAsia="仿宋_GB2312"/>
          <w:sz w:val="32"/>
          <w:szCs w:val="32"/>
        </w:rPr>
        <w:t>（三）食品药品监管总局医疗器械技术审评中心对医疗器械说明书更改情况进行审核，审核同意，</w:t>
      </w:r>
      <w:proofErr w:type="gramStart"/>
      <w:r w:rsidRPr="00210EFE">
        <w:rPr>
          <w:rFonts w:eastAsia="仿宋_GB2312"/>
          <w:sz w:val="32"/>
          <w:szCs w:val="32"/>
        </w:rPr>
        <w:t>则相关</w:t>
      </w:r>
      <w:proofErr w:type="gramEnd"/>
      <w:r w:rsidRPr="00210EFE">
        <w:rPr>
          <w:rFonts w:eastAsia="仿宋_GB2312"/>
          <w:sz w:val="32"/>
          <w:szCs w:val="32"/>
        </w:rPr>
        <w:t>材料按程序归档；如不同意，则应在收到资料后</w:t>
      </w:r>
      <w:r w:rsidRPr="00210EFE">
        <w:rPr>
          <w:rFonts w:eastAsia="仿宋_GB2312"/>
          <w:sz w:val="32"/>
          <w:szCs w:val="32"/>
        </w:rPr>
        <w:t>15</w:t>
      </w:r>
      <w:r w:rsidRPr="00210EFE">
        <w:rPr>
          <w:rFonts w:eastAsia="仿宋_GB2312"/>
          <w:sz w:val="32"/>
          <w:szCs w:val="32"/>
        </w:rPr>
        <w:t>个工作日内告知食品药品监管总局行政事项受理服务和投诉举报中心。</w:t>
      </w:r>
    </w:p>
    <w:p w:rsidR="002412D6" w:rsidRPr="00210EFE" w:rsidRDefault="002412D6" w:rsidP="002412D6">
      <w:pPr>
        <w:spacing w:line="600" w:lineRule="exact"/>
        <w:ind w:firstLine="645"/>
        <w:rPr>
          <w:rFonts w:eastAsia="仿宋_GB2312"/>
          <w:sz w:val="32"/>
          <w:szCs w:val="32"/>
        </w:rPr>
      </w:pPr>
      <w:r w:rsidRPr="00210EFE">
        <w:rPr>
          <w:rFonts w:eastAsia="仿宋_GB2312"/>
          <w:sz w:val="32"/>
          <w:szCs w:val="32"/>
        </w:rPr>
        <w:t>（四）食品药品监管总局行政事项受理服务和投诉举报中心依据食品药品监管总局医疗器械技术审评中心意见，在</w:t>
      </w:r>
      <w:r w:rsidRPr="00210EFE">
        <w:rPr>
          <w:rFonts w:eastAsia="仿宋_GB2312"/>
          <w:sz w:val="32"/>
          <w:szCs w:val="32"/>
        </w:rPr>
        <w:t>5</w:t>
      </w:r>
      <w:r w:rsidRPr="00210EFE">
        <w:rPr>
          <w:rFonts w:eastAsia="仿宋_GB2312"/>
          <w:sz w:val="32"/>
          <w:szCs w:val="32"/>
        </w:rPr>
        <w:t>个工作日内制作不予同意通知件，并按程序发放给申请人。</w:t>
      </w:r>
    </w:p>
    <w:p w:rsidR="002412D6" w:rsidRDefault="002412D6" w:rsidP="002412D6">
      <w:pPr>
        <w:ind w:firstLine="645"/>
        <w:rPr>
          <w:rFonts w:ascii="仿宋" w:eastAsia="仿宋" w:hAnsi="仿宋"/>
          <w:sz w:val="32"/>
          <w:szCs w:val="32"/>
        </w:rPr>
      </w:pPr>
    </w:p>
    <w:p w:rsidR="00201D72" w:rsidRPr="002412D6" w:rsidRDefault="00201D72"/>
    <w:sectPr w:rsidR="00201D72" w:rsidRPr="00241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15" w:rsidRDefault="00AC5815" w:rsidP="001873EE">
      <w:r>
        <w:separator/>
      </w:r>
    </w:p>
  </w:endnote>
  <w:endnote w:type="continuationSeparator" w:id="0">
    <w:p w:rsidR="00AC5815" w:rsidRDefault="00AC5815" w:rsidP="0018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15" w:rsidRDefault="00AC5815" w:rsidP="001873EE">
      <w:r>
        <w:separator/>
      </w:r>
    </w:p>
  </w:footnote>
  <w:footnote w:type="continuationSeparator" w:id="0">
    <w:p w:rsidR="00AC5815" w:rsidRDefault="00AC5815" w:rsidP="0018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07294A"/>
    <w:rsid w:val="001873EE"/>
    <w:rsid w:val="001D59CE"/>
    <w:rsid w:val="00201D72"/>
    <w:rsid w:val="002412D6"/>
    <w:rsid w:val="002D25FD"/>
    <w:rsid w:val="00AC5815"/>
    <w:rsid w:val="00D2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CFDA</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3</cp:revision>
  <dcterms:created xsi:type="dcterms:W3CDTF">2015-11-24T07:51:00Z</dcterms:created>
  <dcterms:modified xsi:type="dcterms:W3CDTF">2015-11-24T07:55:00Z</dcterms:modified>
</cp:coreProperties>
</file>